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10" w:rsidRDefault="00301410" w:rsidP="00301410">
      <w:pPr>
        <w:spacing w:line="240" w:lineRule="exact"/>
        <w:jc w:val="center"/>
        <w:rPr>
          <w:b/>
          <w:caps/>
          <w:sz w:val="28"/>
          <w:szCs w:val="28"/>
        </w:rPr>
      </w:pPr>
    </w:p>
    <w:p w:rsidR="00301410" w:rsidRDefault="00301410" w:rsidP="00301410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октября   2016 года состоялось заседание Думы Михайловского </w:t>
      </w:r>
    </w:p>
    <w:p w:rsidR="00301410" w:rsidRDefault="00301410" w:rsidP="00301410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301410" w:rsidRDefault="00301410" w:rsidP="00301410">
      <w:pPr>
        <w:tabs>
          <w:tab w:val="left" w:pos="1770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</w:t>
      </w:r>
    </w:p>
    <w:p w:rsidR="00301410" w:rsidRPr="00301410" w:rsidRDefault="00301410" w:rsidP="00301410">
      <w:pPr>
        <w:tabs>
          <w:tab w:val="left" w:pos="1770"/>
        </w:tabs>
        <w:ind w:firstLine="709"/>
        <w:rPr>
          <w:sz w:val="28"/>
          <w:szCs w:val="28"/>
        </w:rPr>
      </w:pPr>
      <w:r w:rsidRPr="00301410">
        <w:rPr>
          <w:sz w:val="28"/>
          <w:szCs w:val="28"/>
        </w:rPr>
        <w:t>На очередном</w:t>
      </w:r>
      <w:r w:rsidR="004E255B">
        <w:rPr>
          <w:sz w:val="28"/>
          <w:szCs w:val="28"/>
        </w:rPr>
        <w:t xml:space="preserve"> заседании Думы Михайловского </w:t>
      </w:r>
      <w:proofErr w:type="spellStart"/>
      <w:r w:rsidR="004E255B">
        <w:rPr>
          <w:sz w:val="28"/>
          <w:szCs w:val="28"/>
        </w:rPr>
        <w:t>м</w:t>
      </w:r>
      <w:r w:rsidRPr="00301410">
        <w:rPr>
          <w:sz w:val="28"/>
          <w:szCs w:val="28"/>
        </w:rPr>
        <w:t>униицпального</w:t>
      </w:r>
      <w:proofErr w:type="spellEnd"/>
      <w:r w:rsidRPr="00301410">
        <w:rPr>
          <w:sz w:val="28"/>
          <w:szCs w:val="28"/>
        </w:rPr>
        <w:t xml:space="preserve"> района бы</w:t>
      </w:r>
      <w:r w:rsidR="004E255B">
        <w:rPr>
          <w:sz w:val="28"/>
          <w:szCs w:val="28"/>
        </w:rPr>
        <w:t>ли рассмотрены следующие  проекты решений</w:t>
      </w:r>
      <w:r w:rsidRPr="00301410">
        <w:rPr>
          <w:sz w:val="28"/>
          <w:szCs w:val="28"/>
        </w:rPr>
        <w:t>:</w:t>
      </w:r>
    </w:p>
    <w:p w:rsidR="00301410" w:rsidRPr="004E255B" w:rsidRDefault="00301410" w:rsidP="00301410">
      <w:pPr>
        <w:tabs>
          <w:tab w:val="left" w:pos="1770"/>
        </w:tabs>
        <w:ind w:left="567"/>
        <w:rPr>
          <w:sz w:val="28"/>
          <w:szCs w:val="28"/>
        </w:rPr>
      </w:pPr>
    </w:p>
    <w:p w:rsidR="00301410" w:rsidRPr="004E255B" w:rsidRDefault="00301410" w:rsidP="00301410">
      <w:pPr>
        <w:shd w:val="clear" w:color="auto" w:fill="FFFFFF"/>
        <w:tabs>
          <w:tab w:val="left" w:pos="2602"/>
        </w:tabs>
        <w:jc w:val="both"/>
        <w:rPr>
          <w:bCs/>
          <w:color w:val="000000"/>
          <w:sz w:val="28"/>
          <w:szCs w:val="28"/>
        </w:rPr>
      </w:pPr>
      <w:r w:rsidRPr="004E255B">
        <w:rPr>
          <w:rFonts w:ascii="13.5" w:hAnsi="13.5"/>
          <w:sz w:val="28"/>
          <w:szCs w:val="28"/>
        </w:rPr>
        <w:t xml:space="preserve">      1. </w:t>
      </w:r>
      <w:r w:rsidRPr="004E255B">
        <w:rPr>
          <w:bCs/>
          <w:color w:val="000000"/>
          <w:spacing w:val="-4"/>
          <w:sz w:val="28"/>
          <w:szCs w:val="28"/>
        </w:rPr>
        <w:t xml:space="preserve">«О  внесении </w:t>
      </w:r>
      <w:r w:rsidRPr="004E255B">
        <w:rPr>
          <w:bCs/>
          <w:color w:val="000000"/>
          <w:spacing w:val="-3"/>
          <w:sz w:val="28"/>
          <w:szCs w:val="28"/>
        </w:rPr>
        <w:t xml:space="preserve">изменений     в  решение Думы     Михайловского </w:t>
      </w:r>
      <w:r w:rsidRPr="004E255B">
        <w:rPr>
          <w:bCs/>
          <w:color w:val="000000"/>
          <w:sz w:val="28"/>
          <w:szCs w:val="28"/>
        </w:rPr>
        <w:t>муниципального</w:t>
      </w:r>
      <w:r w:rsidR="004E255B" w:rsidRPr="004E255B">
        <w:rPr>
          <w:bCs/>
          <w:color w:val="000000"/>
          <w:sz w:val="28"/>
          <w:szCs w:val="28"/>
        </w:rPr>
        <w:t xml:space="preserve"> </w:t>
      </w:r>
      <w:r w:rsidRPr="004E255B">
        <w:rPr>
          <w:bCs/>
          <w:color w:val="000000"/>
          <w:sz w:val="28"/>
          <w:szCs w:val="28"/>
        </w:rPr>
        <w:t xml:space="preserve">района от 26.03.2015 N 622 "Об утверждении </w:t>
      </w:r>
      <w:r w:rsidRPr="004E255B">
        <w:rPr>
          <w:bCs/>
          <w:color w:val="000000"/>
          <w:spacing w:val="-2"/>
          <w:sz w:val="28"/>
          <w:szCs w:val="28"/>
        </w:rPr>
        <w:t xml:space="preserve">Положения "О порядке проведения конкурса на замещение должности </w:t>
      </w:r>
      <w:r w:rsidRPr="004E255B">
        <w:rPr>
          <w:bCs/>
          <w:color w:val="000000"/>
          <w:sz w:val="28"/>
          <w:szCs w:val="28"/>
        </w:rPr>
        <w:t>главы Михайловского муниципального района"</w:t>
      </w:r>
    </w:p>
    <w:p w:rsidR="00301410" w:rsidRPr="004E255B" w:rsidRDefault="00301410" w:rsidP="004E255B">
      <w:pPr>
        <w:pStyle w:val="a3"/>
        <w:jc w:val="both"/>
        <w:rPr>
          <w:rStyle w:val="FontStyle11"/>
          <w:rFonts w:ascii="13.5" w:hAnsi="13.5"/>
          <w:sz w:val="28"/>
          <w:szCs w:val="28"/>
        </w:rPr>
      </w:pPr>
      <w:r w:rsidRPr="004E255B">
        <w:rPr>
          <w:rFonts w:ascii="13.5" w:hAnsi="13.5"/>
          <w:szCs w:val="28"/>
        </w:rPr>
        <w:t xml:space="preserve">     </w:t>
      </w:r>
      <w:r w:rsidRPr="004E255B">
        <w:rPr>
          <w:rFonts w:ascii="13.5" w:hAnsi="13.5"/>
          <w:bCs/>
          <w:color w:val="000000"/>
          <w:szCs w:val="28"/>
        </w:rPr>
        <w:t xml:space="preserve"> 2</w:t>
      </w:r>
      <w:r w:rsidRPr="004E255B">
        <w:rPr>
          <w:rFonts w:ascii="13.5" w:hAnsi="13.5"/>
          <w:szCs w:val="28"/>
        </w:rPr>
        <w:t xml:space="preserve">. </w:t>
      </w:r>
      <w:r w:rsidRPr="004E255B">
        <w:rPr>
          <w:szCs w:val="28"/>
        </w:rPr>
        <w:t xml:space="preserve">«О протесте прокурора Михайловского  района </w:t>
      </w:r>
      <w:r w:rsidRPr="004E255B">
        <w:rPr>
          <w:rStyle w:val="FontStyle11"/>
          <w:sz w:val="28"/>
          <w:szCs w:val="28"/>
        </w:rPr>
        <w:t xml:space="preserve">от 11.10.2016 № 7-22-2016/4517 на решение Думы Михайловского муниципального района от 26.06.2014 № 547 «Об утверждении Положения о конкурсе на замещение вакантной должности муниципальной службы  и включение в кадровый резерв органов местного самоуправления </w:t>
      </w:r>
      <w:r w:rsidRPr="004E255B">
        <w:rPr>
          <w:szCs w:val="28"/>
        </w:rPr>
        <w:t>Михайловского муниципального района</w:t>
      </w:r>
      <w:r w:rsidRPr="004E255B">
        <w:rPr>
          <w:rStyle w:val="FontStyle11"/>
          <w:sz w:val="28"/>
          <w:szCs w:val="28"/>
        </w:rPr>
        <w:t>»»</w:t>
      </w:r>
    </w:p>
    <w:p w:rsidR="00301410" w:rsidRPr="004E255B" w:rsidRDefault="00301410" w:rsidP="004E255B">
      <w:pPr>
        <w:pStyle w:val="a3"/>
        <w:jc w:val="both"/>
        <w:rPr>
          <w:rFonts w:ascii="13.5" w:hAnsi="13.5"/>
          <w:szCs w:val="28"/>
        </w:rPr>
      </w:pPr>
      <w:r w:rsidRPr="004E255B">
        <w:rPr>
          <w:rFonts w:ascii="13.5" w:hAnsi="13.5"/>
          <w:bCs/>
          <w:color w:val="000000"/>
          <w:szCs w:val="28"/>
        </w:rPr>
        <w:t xml:space="preserve">     3</w:t>
      </w:r>
      <w:r w:rsidRPr="004E255B">
        <w:rPr>
          <w:rFonts w:ascii="13.5" w:hAnsi="13.5"/>
          <w:szCs w:val="28"/>
        </w:rPr>
        <w:t xml:space="preserve">. </w:t>
      </w:r>
      <w:r w:rsidRPr="004E255B">
        <w:rPr>
          <w:rFonts w:ascii="13.5" w:hAnsi="13.5"/>
          <w:bCs/>
          <w:spacing w:val="-3"/>
          <w:szCs w:val="28"/>
        </w:rPr>
        <w:t xml:space="preserve"> </w:t>
      </w:r>
      <w:proofErr w:type="gramStart"/>
      <w:r w:rsidRPr="004E255B">
        <w:rPr>
          <w:szCs w:val="28"/>
        </w:rPr>
        <w:t>«О внесении</w:t>
      </w:r>
      <w:r>
        <w:rPr>
          <w:szCs w:val="28"/>
        </w:rPr>
        <w:t xml:space="preserve"> изменений в решение Думы   Михайловского муниципального района </w:t>
      </w:r>
      <w:r w:rsidRPr="00755CEA">
        <w:rPr>
          <w:szCs w:val="28"/>
        </w:rPr>
        <w:t>от 23.04.2015 г. № 652 «</w:t>
      </w:r>
      <w:r w:rsidRPr="00301410">
        <w:rPr>
          <w:rStyle w:val="FontStyle17"/>
          <w:b w:val="0"/>
          <w:sz w:val="28"/>
          <w:szCs w:val="28"/>
        </w:rPr>
        <w:t>Об утверждении Положения</w:t>
      </w:r>
      <w:r w:rsidRPr="00755CEA">
        <w:rPr>
          <w:rStyle w:val="FontStyle17"/>
          <w:sz w:val="28"/>
          <w:szCs w:val="28"/>
        </w:rPr>
        <w:t xml:space="preserve"> </w:t>
      </w:r>
      <w:r w:rsidRPr="00755CEA">
        <w:rPr>
          <w:bCs/>
          <w:szCs w:val="28"/>
        </w:rPr>
        <w:t>об осуществлении муниципального контроля за сохранностью автомобильных</w:t>
      </w:r>
      <w:r>
        <w:rPr>
          <w:bCs/>
          <w:szCs w:val="28"/>
        </w:rPr>
        <w:t xml:space="preserve"> </w:t>
      </w:r>
      <w:r w:rsidRPr="00755CEA">
        <w:rPr>
          <w:bCs/>
          <w:szCs w:val="28"/>
        </w:rPr>
        <w:t>дорог местного значения в границах населенных</w:t>
      </w:r>
      <w:r>
        <w:rPr>
          <w:bCs/>
          <w:szCs w:val="28"/>
        </w:rPr>
        <w:t xml:space="preserve"> </w:t>
      </w:r>
      <w:r w:rsidRPr="00755CEA">
        <w:rPr>
          <w:bCs/>
          <w:szCs w:val="28"/>
        </w:rPr>
        <w:t>пунктов сельских поселений, а также</w:t>
      </w:r>
      <w:r>
        <w:rPr>
          <w:bCs/>
          <w:szCs w:val="28"/>
        </w:rPr>
        <w:t xml:space="preserve"> </w:t>
      </w:r>
      <w:r w:rsidRPr="00755CEA">
        <w:rPr>
          <w:bCs/>
          <w:szCs w:val="28"/>
        </w:rPr>
        <w:t>об осуществлении иных полномочий в области использования автомобильных дорог и осуществления дорожной деятельности</w:t>
      </w:r>
      <w:r>
        <w:rPr>
          <w:bCs/>
          <w:szCs w:val="28"/>
        </w:rPr>
        <w:t xml:space="preserve"> </w:t>
      </w:r>
      <w:r w:rsidRPr="00755CEA">
        <w:rPr>
          <w:bCs/>
          <w:szCs w:val="28"/>
        </w:rPr>
        <w:t>в соответствии с законодательством Российской Федерации»</w:t>
      </w:r>
      <w:proofErr w:type="gramEnd"/>
    </w:p>
    <w:p w:rsidR="00301410" w:rsidRPr="004E255B" w:rsidRDefault="00301410" w:rsidP="00301410">
      <w:pPr>
        <w:pStyle w:val="a3"/>
        <w:jc w:val="both"/>
        <w:rPr>
          <w:bCs/>
          <w:szCs w:val="28"/>
        </w:rPr>
      </w:pPr>
      <w:r w:rsidRPr="004E255B">
        <w:rPr>
          <w:rFonts w:ascii="13.5" w:hAnsi="13.5"/>
          <w:bCs/>
          <w:color w:val="000000"/>
          <w:szCs w:val="28"/>
        </w:rPr>
        <w:t xml:space="preserve">      4</w:t>
      </w:r>
      <w:r w:rsidRPr="004E255B">
        <w:rPr>
          <w:rFonts w:ascii="13.5" w:hAnsi="13.5"/>
          <w:szCs w:val="28"/>
        </w:rPr>
        <w:t>.</w:t>
      </w:r>
      <w:r w:rsidRPr="004E255B">
        <w:rPr>
          <w:szCs w:val="28"/>
        </w:rPr>
        <w:t xml:space="preserve">  «Об оформлении объектов, являющихся собственностью Приморского края, в собственность Михайловского муниципального района»</w:t>
      </w:r>
    </w:p>
    <w:p w:rsidR="00301410" w:rsidRPr="004E255B" w:rsidRDefault="00301410" w:rsidP="004E255B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szCs w:val="28"/>
        </w:rPr>
      </w:pPr>
      <w:r w:rsidRPr="004E255B">
        <w:rPr>
          <w:szCs w:val="28"/>
        </w:rPr>
        <w:t xml:space="preserve">      5. «</w:t>
      </w:r>
      <w:r w:rsidRPr="004E255B">
        <w:rPr>
          <w:color w:val="000000"/>
          <w:szCs w:val="28"/>
        </w:rPr>
        <w:t xml:space="preserve">Об утверждении Правил определения размера  платы  по  соглашению  об </w:t>
      </w:r>
      <w:r w:rsidR="004E255B">
        <w:rPr>
          <w:color w:val="000000"/>
          <w:szCs w:val="28"/>
        </w:rPr>
        <w:t xml:space="preserve"> </w:t>
      </w:r>
      <w:r w:rsidRPr="004E255B">
        <w:rPr>
          <w:color w:val="000000"/>
          <w:szCs w:val="28"/>
        </w:rPr>
        <w:t xml:space="preserve">установлении сервитута в отношении земельных участков, находящихся </w:t>
      </w:r>
      <w:proofErr w:type="gramStart"/>
      <w:r w:rsidRPr="004E255B">
        <w:rPr>
          <w:color w:val="000000"/>
          <w:szCs w:val="28"/>
        </w:rPr>
        <w:t>в</w:t>
      </w:r>
      <w:proofErr w:type="gramEnd"/>
      <w:r w:rsidRPr="004E255B">
        <w:rPr>
          <w:color w:val="000000"/>
          <w:szCs w:val="28"/>
        </w:rPr>
        <w:t xml:space="preserve"> </w:t>
      </w:r>
    </w:p>
    <w:p w:rsidR="00301410" w:rsidRPr="004E255B" w:rsidRDefault="00301410" w:rsidP="00301410">
      <w:pPr>
        <w:widowControl w:val="0"/>
        <w:rPr>
          <w:color w:val="000000"/>
          <w:sz w:val="28"/>
          <w:szCs w:val="28"/>
        </w:rPr>
      </w:pPr>
      <w:r w:rsidRPr="004E255B">
        <w:rPr>
          <w:color w:val="000000"/>
          <w:sz w:val="28"/>
          <w:szCs w:val="28"/>
        </w:rPr>
        <w:t>собственности Михайловского муниципального района»</w:t>
      </w:r>
    </w:p>
    <w:p w:rsidR="00301410" w:rsidRPr="004E255B" w:rsidRDefault="00301410" w:rsidP="00301410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color w:val="000000"/>
          <w:szCs w:val="28"/>
        </w:rPr>
      </w:pPr>
      <w:r w:rsidRPr="004E255B">
        <w:rPr>
          <w:szCs w:val="28"/>
        </w:rPr>
        <w:t xml:space="preserve">      6.</w:t>
      </w:r>
      <w:r w:rsidR="004E255B">
        <w:rPr>
          <w:szCs w:val="28"/>
        </w:rPr>
        <w:t xml:space="preserve"> </w:t>
      </w:r>
      <w:r w:rsidRPr="004E255B">
        <w:rPr>
          <w:szCs w:val="28"/>
        </w:rPr>
        <w:t>«Об образовании постоянных комиссий Думы Михайловского муниципального района»</w:t>
      </w:r>
    </w:p>
    <w:p w:rsidR="00301410" w:rsidRDefault="004E255B" w:rsidP="00301410">
      <w:pPr>
        <w:pStyle w:val="a5"/>
        <w:ind w:firstLine="0"/>
        <w:rPr>
          <w:sz w:val="28"/>
          <w:szCs w:val="28"/>
        </w:rPr>
      </w:pPr>
      <w:r w:rsidRPr="004E255B">
        <w:rPr>
          <w:sz w:val="28"/>
          <w:szCs w:val="28"/>
        </w:rPr>
        <w:t xml:space="preserve">      </w:t>
      </w:r>
      <w:r w:rsidR="00301410" w:rsidRPr="004E255B">
        <w:rPr>
          <w:sz w:val="28"/>
          <w:szCs w:val="28"/>
        </w:rPr>
        <w:t>7.</w:t>
      </w:r>
      <w:r w:rsidR="00301410" w:rsidRPr="00301410">
        <w:rPr>
          <w:spacing w:val="-3"/>
          <w:sz w:val="28"/>
          <w:szCs w:val="28"/>
        </w:rPr>
        <w:t xml:space="preserve">  </w:t>
      </w:r>
      <w:r w:rsidR="00301410" w:rsidRPr="00301410">
        <w:rPr>
          <w:sz w:val="28"/>
          <w:szCs w:val="28"/>
        </w:rPr>
        <w:t>«О правоприменительной практике за второй  квартал 2016 года</w:t>
      </w:r>
      <w:r>
        <w:rPr>
          <w:sz w:val="28"/>
          <w:szCs w:val="28"/>
        </w:rPr>
        <w:t>»</w:t>
      </w:r>
    </w:p>
    <w:p w:rsidR="004E255B" w:rsidRPr="00301410" w:rsidRDefault="004E255B" w:rsidP="00301410">
      <w:pPr>
        <w:pStyle w:val="a5"/>
        <w:ind w:firstLine="0"/>
        <w:rPr>
          <w:sz w:val="28"/>
          <w:szCs w:val="28"/>
        </w:rPr>
      </w:pPr>
    </w:p>
    <w:p w:rsidR="00301410" w:rsidRPr="00301410" w:rsidRDefault="00301410" w:rsidP="00301410">
      <w:pPr>
        <w:pStyle w:val="a5"/>
        <w:ind w:firstLine="0"/>
        <w:rPr>
          <w:sz w:val="28"/>
          <w:szCs w:val="28"/>
        </w:rPr>
      </w:pPr>
      <w:r w:rsidRPr="003014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Все  </w:t>
      </w:r>
      <w:r w:rsidR="004E255B">
        <w:rPr>
          <w:sz w:val="28"/>
          <w:szCs w:val="28"/>
        </w:rPr>
        <w:t xml:space="preserve">рассмотренные </w:t>
      </w:r>
      <w:r>
        <w:rPr>
          <w:sz w:val="28"/>
          <w:szCs w:val="28"/>
        </w:rPr>
        <w:t>проекты решений Думы Михайловского муниципального района были утверждены</w:t>
      </w:r>
      <w:r w:rsidR="004E255B">
        <w:rPr>
          <w:sz w:val="28"/>
          <w:szCs w:val="28"/>
        </w:rPr>
        <w:t xml:space="preserve"> депутатами</w:t>
      </w:r>
      <w:r>
        <w:rPr>
          <w:sz w:val="28"/>
          <w:szCs w:val="28"/>
        </w:rPr>
        <w:t>.</w:t>
      </w:r>
    </w:p>
    <w:p w:rsidR="00301410" w:rsidRPr="00FC6441" w:rsidRDefault="00301410" w:rsidP="00301410">
      <w:pPr>
        <w:pStyle w:val="1"/>
        <w:spacing w:before="0" w:after="0"/>
        <w:jc w:val="both"/>
        <w:rPr>
          <w:rFonts w:ascii="13.5" w:hAnsi="13.5"/>
          <w:szCs w:val="28"/>
        </w:rPr>
      </w:pPr>
    </w:p>
    <w:p w:rsidR="007175E0" w:rsidRDefault="007175E0"/>
    <w:sectPr w:rsidR="007175E0" w:rsidSect="00F8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13.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301410"/>
    <w:rsid w:val="00073C2C"/>
    <w:rsid w:val="00225055"/>
    <w:rsid w:val="00286527"/>
    <w:rsid w:val="0029325E"/>
    <w:rsid w:val="00301410"/>
    <w:rsid w:val="003E0E28"/>
    <w:rsid w:val="004E255B"/>
    <w:rsid w:val="00705E0C"/>
    <w:rsid w:val="007175E0"/>
    <w:rsid w:val="00744114"/>
    <w:rsid w:val="00931BE6"/>
    <w:rsid w:val="00981D2F"/>
    <w:rsid w:val="00D03DCC"/>
    <w:rsid w:val="00F3156F"/>
    <w:rsid w:val="00F83507"/>
    <w:rsid w:val="00FA4E03"/>
    <w:rsid w:val="00FF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4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14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014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014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410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30141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01410"/>
    <w:rPr>
      <w:b/>
      <w:bCs/>
      <w:sz w:val="28"/>
      <w:szCs w:val="28"/>
    </w:rPr>
  </w:style>
  <w:style w:type="paragraph" w:styleId="a3">
    <w:name w:val="header"/>
    <w:basedOn w:val="a"/>
    <w:link w:val="a4"/>
    <w:rsid w:val="0030141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301410"/>
    <w:rPr>
      <w:sz w:val="28"/>
    </w:rPr>
  </w:style>
  <w:style w:type="paragraph" w:styleId="a5">
    <w:name w:val="Body Text Indent"/>
    <w:basedOn w:val="a"/>
    <w:link w:val="a6"/>
    <w:uiPriority w:val="99"/>
    <w:rsid w:val="00301410"/>
    <w:pPr>
      <w:ind w:firstLine="720"/>
      <w:jc w:val="both"/>
    </w:pPr>
    <w:rPr>
      <w:rFonts w:eastAsia="Calibri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301410"/>
    <w:rPr>
      <w:rFonts w:eastAsia="Calibri"/>
      <w:sz w:val="24"/>
    </w:rPr>
  </w:style>
  <w:style w:type="paragraph" w:customStyle="1" w:styleId="Style2">
    <w:name w:val="Style2"/>
    <w:basedOn w:val="a"/>
    <w:rsid w:val="00301410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301410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uiPriority w:val="99"/>
    <w:rsid w:val="0030141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1653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3</cp:revision>
  <dcterms:created xsi:type="dcterms:W3CDTF">2016-10-31T02:16:00Z</dcterms:created>
  <dcterms:modified xsi:type="dcterms:W3CDTF">2016-11-02T02:48:00Z</dcterms:modified>
</cp:coreProperties>
</file>